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68" w:rsidRDefault="00F41A68" w:rsidP="00F41A68">
      <w:pPr>
        <w:tabs>
          <w:tab w:val="left" w:pos="6555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МОДЕЛ УГОВОРА-ПАРТИЈА 1</w:t>
      </w:r>
    </w:p>
    <w:p w:rsidR="00F41A68" w:rsidRDefault="00F41A68" w:rsidP="00F41A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F41A68" w:rsidRDefault="00F41A68" w:rsidP="00F41A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УГОВОР О КУПОПРОДАЈИ ВИСОКОКАЛОРИЧНОГ УГЉА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Закључен између: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1. Наручиоца</w:t>
      </w:r>
      <w:r>
        <w:rPr>
          <w:rFonts w:ascii="Times New Roman" w:eastAsia="Times New Roman" w:hAnsi="Times New Roman"/>
          <w:lang w:val="sr-Cyrl-CS"/>
        </w:rPr>
        <w:t xml:space="preserve"> ОШ ,,Карађорђе,,, улица Војводе Мишића  број 135,11320 Велика Плана, коју заступа директор Александар Скачков ( у даљем тексту </w:t>
      </w:r>
      <w:r>
        <w:rPr>
          <w:rFonts w:ascii="Times New Roman" w:eastAsia="Times New Roman" w:hAnsi="Times New Roman"/>
          <w:b/>
          <w:lang w:val="sr-Cyrl-CS"/>
        </w:rPr>
        <w:t>купац</w:t>
      </w:r>
      <w:r>
        <w:rPr>
          <w:rFonts w:ascii="Times New Roman" w:eastAsia="Times New Roman" w:hAnsi="Times New Roman"/>
          <w:lang w:val="sr-Cyrl-CS"/>
        </w:rPr>
        <w:t>)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и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2.</w:t>
      </w:r>
      <w:r>
        <w:rPr>
          <w:rFonts w:ascii="Times New Roman" w:eastAsia="Times New Roman" w:hAnsi="Times New Roman"/>
          <w:lang w:val="sr-Cyrl-CS"/>
        </w:rPr>
        <w:t>.</w:t>
      </w:r>
      <w:r>
        <w:rPr>
          <w:rFonts w:ascii="Times New Roman" w:eastAsia="Times New Roman" w:hAnsi="Times New Roman"/>
          <w:b/>
          <w:lang w:val="sr-Cyrl-CS"/>
        </w:rPr>
        <w:t>Понуђача</w:t>
      </w:r>
      <w:r>
        <w:rPr>
          <w:rFonts w:ascii="Times New Roman" w:eastAsia="Times New Roman" w:hAnsi="Times New Roman"/>
          <w:lang w:val="sr-Cyrl-CS"/>
        </w:rPr>
        <w:t xml:space="preserve"> </w:t>
      </w:r>
      <w:r w:rsidR="00F44BC0">
        <w:rPr>
          <w:rFonts w:ascii="Times New Roman" w:eastAsia="Times New Roman" w:hAnsi="Times New Roman"/>
          <w:lang w:val="sr-Cyrl-CS"/>
        </w:rPr>
        <w:t>........................................................................</w:t>
      </w:r>
      <w:r w:rsidR="002A542C">
        <w:rPr>
          <w:rFonts w:ascii="Times New Roman" w:eastAsia="Times New Roman" w:hAnsi="Times New Roman"/>
          <w:lang w:val="sr-Cyrl-CS"/>
        </w:rPr>
        <w:t xml:space="preserve">, </w:t>
      </w:r>
      <w:r>
        <w:rPr>
          <w:rFonts w:ascii="Times New Roman" w:eastAsia="Times New Roman" w:hAnsi="Times New Roman"/>
          <w:lang w:val="sr-Cyrl-CS"/>
        </w:rPr>
        <w:t>улица</w:t>
      </w:r>
      <w:r w:rsidR="002A542C">
        <w:rPr>
          <w:rFonts w:ascii="Times New Roman" w:eastAsia="Times New Roman" w:hAnsi="Times New Roman"/>
          <w:lang w:val="sr-Cyrl-CS"/>
        </w:rPr>
        <w:t xml:space="preserve"> </w:t>
      </w:r>
      <w:r w:rsidR="00F44BC0">
        <w:rPr>
          <w:rFonts w:ascii="Times New Roman" w:eastAsia="Times New Roman" w:hAnsi="Times New Roman"/>
          <w:lang w:val="sr-Cyrl-CS"/>
        </w:rPr>
        <w:t>..........................................................</w:t>
      </w:r>
      <w:r>
        <w:rPr>
          <w:rFonts w:ascii="Times New Roman" w:eastAsia="Times New Roman" w:hAnsi="Times New Roman"/>
          <w:lang w:val="sr-Cyrl-CS"/>
        </w:rPr>
        <w:t>, кога   заступа директор</w:t>
      </w:r>
      <w:r w:rsidR="00BA0C76">
        <w:rPr>
          <w:rFonts w:ascii="Times New Roman" w:eastAsia="Times New Roman" w:hAnsi="Times New Roman"/>
          <w:lang w:val="sr-Cyrl-CS"/>
        </w:rPr>
        <w:t xml:space="preserve"> .........................................</w:t>
      </w:r>
      <w:r>
        <w:rPr>
          <w:rFonts w:ascii="Times New Roman" w:eastAsia="Times New Roman" w:hAnsi="Times New Roman"/>
          <w:lang w:val="sr-Cyrl-CS"/>
        </w:rPr>
        <w:t xml:space="preserve">  (  у даљем  тексту: </w:t>
      </w:r>
      <w:r>
        <w:rPr>
          <w:rFonts w:ascii="Times New Roman" w:eastAsia="Times New Roman" w:hAnsi="Times New Roman"/>
          <w:b/>
          <w:lang w:val="sr-Cyrl-CS"/>
        </w:rPr>
        <w:t>продавац</w:t>
      </w:r>
      <w:r>
        <w:rPr>
          <w:rFonts w:ascii="Times New Roman" w:eastAsia="Times New Roman" w:hAnsi="Times New Roman"/>
          <w:lang w:val="sr-Cyrl-CS"/>
        </w:rPr>
        <w:t xml:space="preserve"> )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Подаци о купцу:</w:t>
      </w:r>
      <w:r>
        <w:rPr>
          <w:rFonts w:ascii="Times New Roman" w:eastAsia="Times New Roman" w:hAnsi="Times New Roman"/>
          <w:sz w:val="24"/>
          <w:szCs w:val="24"/>
          <w:lang w:val="sr-Cyrl-CS"/>
        </w:rPr>
        <w:tab/>
        <w:t>Подаци о понуђачу:</w:t>
      </w: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3544"/>
      </w:tblGrid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 w:rsidP="00CA34B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ПИБ: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101180193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ПИБ: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 w:rsidP="00CA34B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бр.: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 07158726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бр.: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Телефон: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026/516-635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Телефакс: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/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Телефакс:</w:t>
            </w:r>
          </w:p>
        </w:tc>
      </w:tr>
      <w:tr w:rsidR="00F41A68" w:rsidTr="00BA0C7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Pr="00BA0C76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Е-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mail:</w:t>
            </w:r>
            <w:r w:rsidR="00CD4CB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о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sdjordje</w:t>
            </w:r>
            <w:r w:rsidR="00BA0C76">
              <w:rPr>
                <w:rFonts w:ascii="Times New Roman" w:eastAsia="Times New Roman" w:hAnsi="Times New Roman"/>
                <w:sz w:val="24"/>
                <w:szCs w:val="24"/>
              </w:rPr>
              <w:t>@gmail.com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1A68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Е-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mail:</w:t>
            </w:r>
          </w:p>
        </w:tc>
      </w:tr>
    </w:tbl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Основ уговора: </w:t>
      </w: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693"/>
      </w:tblGrid>
      <w:tr w:rsidR="00F41A68" w:rsidTr="00F41A6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68" w:rsidRDefault="00F44BC0" w:rsidP="00F44BC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</w:t>
            </w:r>
            <w:r w:rsidR="00F41A68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 Одлуке о </w:t>
            </w:r>
            <w:r w:rsidR="00CD4CBD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додели уговора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68" w:rsidRPr="00CD4CBD" w:rsidRDefault="00F41A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1.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Уговорне стране констатују: </w:t>
      </w:r>
    </w:p>
    <w:p w:rsidR="00F41A68" w:rsidRPr="00F44BC0" w:rsidRDefault="00F44BC0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 xml:space="preserve">          </w:t>
      </w:r>
      <w:r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-Да је предмет  овог  Уговора  набавка  висококалоричног мрког угља–сепарисани коцка гранулације    (30-65 мм),  у количини  од </w:t>
      </w:r>
      <w:r w:rsidR="00F44BC0">
        <w:rPr>
          <w:rFonts w:ascii="Times New Roman" w:eastAsia="Times New Roman" w:hAnsi="Times New Roman"/>
          <w:b/>
          <w:sz w:val="24"/>
          <w:szCs w:val="24"/>
          <w:lang w:val="sr-Cyrl-CS"/>
        </w:rPr>
        <w:t>65</w:t>
      </w:r>
      <w:r w:rsidR="00412C47"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тон</w:t>
      </w:r>
      <w:r w:rsidR="00F44BC0">
        <w:rPr>
          <w:rFonts w:ascii="Times New Roman" w:eastAsia="Times New Roman" w:hAnsi="Times New Roman"/>
          <w:b/>
          <w:sz w:val="24"/>
          <w:szCs w:val="24"/>
          <w:lang w:val="sr-Cyrl-CS"/>
        </w:rPr>
        <w:t>А</w:t>
      </w:r>
      <w:r w:rsidR="00DD74A3"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>, за грејну сезону шк. 202</w:t>
      </w:r>
      <w:r w:rsidR="00F44BC0">
        <w:rPr>
          <w:rFonts w:ascii="Times New Roman" w:eastAsia="Times New Roman" w:hAnsi="Times New Roman"/>
          <w:b/>
          <w:sz w:val="24"/>
          <w:szCs w:val="24"/>
          <w:lang w:val="sr-Cyrl-CS"/>
        </w:rPr>
        <w:t>1</w:t>
      </w:r>
      <w:r w:rsidR="00DD74A3"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>/2</w:t>
      </w:r>
      <w:r w:rsidR="00F44BC0">
        <w:rPr>
          <w:rFonts w:ascii="Times New Roman" w:eastAsia="Times New Roman" w:hAnsi="Times New Roman"/>
          <w:b/>
          <w:sz w:val="24"/>
          <w:szCs w:val="24"/>
          <w:lang w:val="sr-Cyrl-CS"/>
        </w:rPr>
        <w:t>2</w:t>
      </w:r>
      <w:r w:rsidR="00DD74A3"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годин</w:t>
      </w:r>
      <w:r w:rsidR="00F44BC0">
        <w:rPr>
          <w:rFonts w:ascii="Times New Roman" w:eastAsia="Times New Roman" w:hAnsi="Times New Roman"/>
          <w:b/>
          <w:sz w:val="24"/>
          <w:szCs w:val="24"/>
          <w:lang w:val="sr-Cyrl-CS"/>
        </w:rPr>
        <w:t>У</w:t>
      </w:r>
      <w:r w:rsidRPr="00B4551A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. 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Саставни део уговора чини  спецификација висококалоричног угља у којем су прецизно дефинисане количине угља, појединачно за сваког корисника односно подручну школу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 2.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lastRenderedPageBreak/>
        <w:t xml:space="preserve">              Укупна  цена  добра  из  члана  1.  овог  Уговора  без пореза  на  додату  вредност   је </w:t>
      </w:r>
      <w:r w:rsidR="00F44BC0">
        <w:rPr>
          <w:rFonts w:ascii="Times New Roman" w:eastAsia="Times New Roman" w:hAnsi="Times New Roman"/>
          <w:lang w:val="sr-Cyrl-CS"/>
        </w:rPr>
        <w:t>....................................................................одно</w:t>
      </w:r>
      <w:r>
        <w:rPr>
          <w:rFonts w:ascii="Times New Roman" w:eastAsia="Times New Roman" w:hAnsi="Times New Roman"/>
          <w:lang w:val="sr-Cyrl-CS"/>
        </w:rPr>
        <w:t>сно са  обрачунатим</w:t>
      </w:r>
      <w:r w:rsidR="00AE5CF8">
        <w:rPr>
          <w:rFonts w:ascii="Times New Roman" w:eastAsia="Times New Roman" w:hAnsi="Times New Roman"/>
          <w:lang w:val="sr-Cyrl-CS"/>
        </w:rPr>
        <w:t xml:space="preserve">  порезом  на  додату  вредност </w:t>
      </w:r>
      <w:r w:rsidR="00F44BC0">
        <w:rPr>
          <w:rFonts w:ascii="Times New Roman" w:eastAsia="Times New Roman" w:hAnsi="Times New Roman"/>
          <w:lang w:val="sr-Cyrl-CS"/>
        </w:rPr>
        <w:t>......................................................................</w:t>
      </w:r>
      <w:r>
        <w:rPr>
          <w:rFonts w:ascii="Times New Roman" w:eastAsia="Times New Roman" w:hAnsi="Times New Roman"/>
          <w:lang w:val="sr-Cyrl-CS"/>
        </w:rPr>
        <w:t>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l-SI"/>
        </w:rPr>
      </w:pPr>
      <w:r>
        <w:rPr>
          <w:rFonts w:ascii="Times New Roman" w:eastAsia="Times New Roman" w:hAnsi="Times New Roman"/>
          <w:lang w:val="sr-Cyrl-CS"/>
        </w:rPr>
        <w:t xml:space="preserve">              У  цену  из  става  1.  овог  члана су урачунати  трошкови  превоза  и  остали  трошкови  које  продавац  има  приликом  испоруке  добара ,   франко – школа.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            Уговорена цена  не  може  се  мењати.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l-SI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l-SI"/>
        </w:rPr>
        <w:t>Члан   3.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Продавац</w:t>
      </w:r>
      <w:r>
        <w:rPr>
          <w:rFonts w:ascii="Times New Roman" w:eastAsia="Times New Roman" w:hAnsi="Times New Roman"/>
          <w:sz w:val="24"/>
          <w:szCs w:val="24"/>
        </w:rPr>
        <w:t xml:space="preserve">  се  обавезује  да  добра  из  члана  1. овог  уговора  испоручи  најкасније 30 дана од дана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пријема обавештења наручиоца</w:t>
      </w:r>
      <w:r w:rsidR="007A17EF">
        <w:rPr>
          <w:rFonts w:ascii="Times New Roman" w:eastAsia="Times New Roman" w:hAnsi="Times New Roman"/>
          <w:sz w:val="24"/>
          <w:szCs w:val="24"/>
          <w:lang w:val="sr-Cyrl-CS"/>
        </w:rPr>
        <w:t xml:space="preserve"> о потребним количинама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A17EF">
        <w:rPr>
          <w:rFonts w:ascii="Times New Roman" w:eastAsia="Times New Roman" w:hAnsi="Times New Roman"/>
          <w:sz w:val="24"/>
          <w:szCs w:val="24"/>
          <w:lang w:val="sr-Cyrl-RS"/>
        </w:rPr>
        <w:t>и динамици испоруке добара</w:t>
      </w:r>
      <w:r w:rsidR="00BF75D0">
        <w:rPr>
          <w:rFonts w:ascii="Times New Roman" w:eastAsia="Times New Roman" w:hAnsi="Times New Roman"/>
          <w:sz w:val="24"/>
          <w:szCs w:val="24"/>
          <w:lang w:val="sr-Cyrl-RS"/>
        </w:rPr>
        <w:t xml:space="preserve"> у периоду важења уговора</w:t>
      </w:r>
      <w:r w:rsidR="005B4125">
        <w:rPr>
          <w:rFonts w:ascii="Times New Roman" w:eastAsia="Times New Roman" w:hAnsi="Times New Roman"/>
          <w:sz w:val="24"/>
          <w:szCs w:val="24"/>
          <w:lang w:val="sr-Cyrl-RS"/>
        </w:rPr>
        <w:t>, а</w:t>
      </w:r>
      <w:r w:rsidR="007A17EF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према  спецификацији</w:t>
      </w:r>
      <w:r w:rsidR="007A17EF">
        <w:rPr>
          <w:rFonts w:ascii="Times New Roman" w:eastAsia="Times New Roman" w:hAnsi="Times New Roman"/>
          <w:sz w:val="24"/>
          <w:szCs w:val="24"/>
          <w:lang w:val="sr-Cyrl-RS"/>
        </w:rPr>
        <w:t xml:space="preserve"> места испоруке, </w:t>
      </w:r>
      <w:r>
        <w:rPr>
          <w:rFonts w:ascii="Times New Roman" w:eastAsia="Times New Roman" w:hAnsi="Times New Roman"/>
          <w:sz w:val="24"/>
          <w:szCs w:val="24"/>
        </w:rPr>
        <w:t xml:space="preserve"> која  је  саставни део 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говора 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 Рок  испоруке  добара  може  се  из  оправданих  разлога  продужити  искључиво  уз  сагласност  наручиоца.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4.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  <w:lang w:val="sr-Cyrl-CS"/>
        </w:rPr>
        <w:t>Купац</w:t>
      </w:r>
      <w:r>
        <w:rPr>
          <w:rFonts w:ascii="Times New Roman" w:eastAsia="Times New Roman" w:hAnsi="Times New Roman"/>
          <w:color w:val="000000"/>
        </w:rPr>
        <w:t xml:space="preserve"> се обавезује да износ из члана 2. овог Уговора исплати испоручиоцу на текући рачун бр.</w:t>
      </w:r>
      <w:r>
        <w:rPr>
          <w:rFonts w:ascii="Times New Roman" w:eastAsia="Times New Roman" w:hAnsi="Times New Roman"/>
          <w:color w:val="000000"/>
          <w:lang w:val="sr-Cyrl-CS"/>
        </w:rPr>
        <w:t xml:space="preserve"> ………………………………………..најкасније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у року од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4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5 дана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од дана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испоруке 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пријема исправног рачуна (фактуре) са пратећом доку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мен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тацијом, а по претходно извршеној примопредаји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односно испоруци и квалитативно-квантитативном пријему.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lang w:val="sr-Cyrl-CS"/>
        </w:rPr>
        <w:t>Члан  5.</w:t>
      </w:r>
    </w:p>
    <w:p w:rsidR="00F41A68" w:rsidRDefault="00F41A68" w:rsidP="00F41A68">
      <w:pPr>
        <w:spacing w:after="12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F41A68" w:rsidRDefault="00F41A68" w:rsidP="00F41A68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Продавац се обавезује да купцу достави </w:t>
      </w:r>
      <w:r w:rsidR="00F44BC0">
        <w:rPr>
          <w:rFonts w:ascii="Times New Roman" w:eastAsia="Times New Roman" w:hAnsi="Times New Roman"/>
          <w:sz w:val="24"/>
          <w:szCs w:val="24"/>
          <w:lang w:val="sr-Cyrl-RS"/>
        </w:rPr>
        <w:t>једну</w:t>
      </w:r>
      <w:r>
        <w:rPr>
          <w:rFonts w:ascii="Times New Roman" w:eastAsia="Times New Roman" w:hAnsi="Times New Roman"/>
          <w:sz w:val="24"/>
          <w:szCs w:val="24"/>
        </w:rPr>
        <w:t xml:space="preserve"> бланко соло мениц</w:t>
      </w:r>
      <w:r w:rsidR="00F44BC0">
        <w:rPr>
          <w:rFonts w:ascii="Times New Roman" w:eastAsia="Times New Roman" w:hAnsi="Times New Roman"/>
          <w:sz w:val="24"/>
          <w:szCs w:val="24"/>
          <w:lang w:val="sr-Cyrl-RS"/>
        </w:rPr>
        <w:t>у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 xml:space="preserve"> са меничним овлашћењем на име гаранције за добро извршење посла у року од два дана од дана потписивања уговора.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6.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         Испорука  добара  обављаће  се на територији Општине Велика  Плана односно  у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sr-Cyrl-CS"/>
        </w:rPr>
        <w:t xml:space="preserve">седишту корисника - у матичној школи и издвојеним одељењима школе, а према  приложениој  спецификацији,   и то радним данима осим суботе и недеље, са обавезом продавца да овлашћеном лицу школе најави испоруку најмање један дан пре дана планиране испоруке.         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         Место мерења одређује купац.   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 xml:space="preserve">Члан  7. </w:t>
      </w:r>
    </w:p>
    <w:p w:rsidR="00F41A68" w:rsidRDefault="00F41A68" w:rsidP="00F41A68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Примопредаја огрева ће се вршити у присуству представнка наручиоца и  представника понуђача.О примопредаји ће се сачинити записник о примопредаји где ће бити констатоване све чињенице.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У случају видљивих недостатака испоручене количине огрева наручилац ће задржава право рекламације понуђачу а понуђач ће бити дужан да недостатке отклони без одлагања.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 xml:space="preserve">             Уколико се недостаци уоче након примопредаје добара односно уколико енергенти немају квалитет и својства који су наведени у техничкој спецификацији наручилац задржава право рекламације енергената у року од 10 дана од дана уочавања недостатака</w:t>
      </w:r>
    </w:p>
    <w:p w:rsidR="00F41A68" w:rsidRDefault="00F41A68" w:rsidP="00F41A68">
      <w:pPr>
        <w:spacing w:after="120" w:line="240" w:lineRule="auto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8.</w:t>
      </w:r>
    </w:p>
    <w:p w:rsidR="00F41A68" w:rsidRDefault="00F41A68" w:rsidP="00F41A68">
      <w:pPr>
        <w:tabs>
          <w:tab w:val="left" w:pos="345"/>
        </w:tabs>
        <w:spacing w:after="12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ab/>
        <w:t xml:space="preserve">        </w:t>
      </w:r>
      <w:r>
        <w:rPr>
          <w:rFonts w:ascii="Times New Roman" w:eastAsia="Times New Roman" w:hAnsi="Times New Roman"/>
        </w:rPr>
        <w:t>Продавац је дужан да испоручи купцу енергенте који одговарају техничким нормативима и стандардима и квалитету који одговара техничким карактеристикама наведеним у конкурсној документацији наручиоца.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 9.</w:t>
      </w:r>
    </w:p>
    <w:p w:rsidR="00F41A68" w:rsidRDefault="00F41A68" w:rsidP="00F41A68">
      <w:pPr>
        <w:spacing w:after="12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За  све  евунталне  спорове  који  настану  поводом  извршења  овог уговора  а  које  уговорне  стране  не  могу  решити  споразумно, спор ће се решавати пред стварно и месно надлежним судом.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 10.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12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Овај  уговор  ступа  на  снагу  даном  потписивања  од  стране  овлашћених  представника  уговорних  страна.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 11.</w:t>
      </w:r>
    </w:p>
    <w:p w:rsidR="00F41A68" w:rsidRDefault="00F41A68" w:rsidP="00F41A68">
      <w:pPr>
        <w:spacing w:after="120" w:line="240" w:lineRule="auto"/>
        <w:jc w:val="center"/>
        <w:rPr>
          <w:rFonts w:ascii="Times New Roman" w:eastAsia="Times New Roman" w:hAnsi="Times New Roman"/>
        </w:rPr>
      </w:pPr>
    </w:p>
    <w:p w:rsidR="00F41A68" w:rsidRDefault="00F41A68" w:rsidP="00F41A68">
      <w:pPr>
        <w:spacing w:after="12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Уговор  је  сачињен  у  четири (4)  истоветна  примерка  од  којих  наручилац  задржава  три  (3)  примерка  а  понуђач  један  (1)  примерак  Уговора. </w:t>
      </w: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F41A68" w:rsidRDefault="00F41A68" w:rsidP="00F41A68">
      <w:pPr>
        <w:keepNext/>
        <w:spacing w:before="240" w:after="6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sr-Latn-RS" w:eastAsia="sr-Latn-CS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sr-Latn-RS" w:eastAsia="sr-Latn-CS"/>
        </w:rPr>
        <w:t xml:space="preserve">              К У П А Ц                                              П Р О Д А В А Ц</w:t>
      </w:r>
    </w:p>
    <w:p w:rsidR="00F41A68" w:rsidRDefault="00F41A68" w:rsidP="00F41A68">
      <w:pPr>
        <w:tabs>
          <w:tab w:val="left" w:pos="63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_________________________                                    _____________________</w:t>
      </w:r>
    </w:p>
    <w:p w:rsidR="00F41A68" w:rsidRDefault="00F41A68" w:rsidP="00F41A68">
      <w:pPr>
        <w:tabs>
          <w:tab w:val="left" w:pos="663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41A68" w:rsidRDefault="00F41A68" w:rsidP="00F41A68">
      <w:pPr>
        <w:tabs>
          <w:tab w:val="left" w:pos="577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tabs>
          <w:tab w:val="left" w:pos="573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41A68" w:rsidRDefault="00F41A68" w:rsidP="00F41A6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C84775" w:rsidRDefault="00C84775"/>
    <w:sectPr w:rsidR="00C847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A68"/>
    <w:rsid w:val="002A542C"/>
    <w:rsid w:val="00412C47"/>
    <w:rsid w:val="005B4125"/>
    <w:rsid w:val="005E657B"/>
    <w:rsid w:val="00654DEE"/>
    <w:rsid w:val="007A17EF"/>
    <w:rsid w:val="007E4F20"/>
    <w:rsid w:val="009042FC"/>
    <w:rsid w:val="00AE5CF8"/>
    <w:rsid w:val="00B4551A"/>
    <w:rsid w:val="00BA0C76"/>
    <w:rsid w:val="00BF75D0"/>
    <w:rsid w:val="00C84775"/>
    <w:rsid w:val="00CA34BB"/>
    <w:rsid w:val="00CD4CBD"/>
    <w:rsid w:val="00DD74A3"/>
    <w:rsid w:val="00F23DEB"/>
    <w:rsid w:val="00F41A68"/>
    <w:rsid w:val="00F4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6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6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8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</dc:creator>
  <cp:lastModifiedBy>dejan</cp:lastModifiedBy>
  <cp:revision>3</cp:revision>
  <dcterms:created xsi:type="dcterms:W3CDTF">2021-07-12T12:07:00Z</dcterms:created>
  <dcterms:modified xsi:type="dcterms:W3CDTF">2021-07-12T12:14:00Z</dcterms:modified>
</cp:coreProperties>
</file>